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52" w:rsidRDefault="00277F52" w:rsidP="00FA56C1">
      <w:pPr>
        <w:spacing w:line="340" w:lineRule="atLeast"/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  </w:t>
      </w:r>
      <w:r w:rsidR="00AD0EDB"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2857500" cy="952500"/>
            <wp:effectExtent l="19050" t="0" r="0" b="0"/>
            <wp:docPr id="1" name="圖片 1" descr="logo圖文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圖文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8CF">
        <w:rPr>
          <w:rFonts w:ascii="標楷體" w:eastAsia="標楷體" w:hAnsi="標楷體" w:hint="eastAsia"/>
          <w:sz w:val="72"/>
          <w:szCs w:val="72"/>
        </w:rPr>
        <w:t xml:space="preserve">       </w:t>
      </w:r>
    </w:p>
    <w:p w:rsidR="00C351D8" w:rsidRDefault="00C351D8" w:rsidP="00C351D8">
      <w:pPr>
        <w:spacing w:line="320" w:lineRule="exact"/>
        <w:rPr>
          <w:rFonts w:ascii="標楷體" w:eastAsia="標楷體" w:hAnsi="標楷體" w:hint="eastAsia"/>
          <w:sz w:val="72"/>
          <w:szCs w:val="72"/>
        </w:rPr>
      </w:pPr>
    </w:p>
    <w:p w:rsidR="00FA56C1" w:rsidRPr="00C351D8" w:rsidRDefault="00277F52" w:rsidP="00C351D8">
      <w:pPr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</w:t>
      </w:r>
      <w:r w:rsidR="00C351D8">
        <w:rPr>
          <w:rFonts w:ascii="標楷體" w:eastAsia="標楷體" w:hAnsi="標楷體" w:hint="eastAsia"/>
          <w:sz w:val="72"/>
          <w:szCs w:val="72"/>
        </w:rPr>
        <w:t>新式樣智權開發有限公司</w:t>
      </w:r>
      <w:r w:rsidR="009128CF">
        <w:rPr>
          <w:rFonts w:ascii="標楷體" w:eastAsia="標楷體" w:hAnsi="標楷體" w:hint="eastAsia"/>
          <w:sz w:val="72"/>
          <w:szCs w:val="72"/>
        </w:rPr>
        <w:t xml:space="preserve">   </w:t>
      </w:r>
    </w:p>
    <w:p w:rsidR="00C8454B" w:rsidRDefault="00277F52">
      <w:pPr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C351D8">
        <w:rPr>
          <w:rFonts w:ascii="標楷體" w:eastAsia="標楷體" w:hAnsi="標楷體" w:hint="eastAsia"/>
          <w:sz w:val="72"/>
          <w:szCs w:val="72"/>
        </w:rPr>
        <w:t xml:space="preserve">      </w:t>
      </w:r>
      <w:r w:rsidR="000E25D9">
        <w:rPr>
          <w:rFonts w:ascii="標楷體" w:eastAsia="標楷體" w:hAnsi="標楷體" w:hint="eastAsia"/>
          <w:sz w:val="72"/>
          <w:szCs w:val="72"/>
        </w:rPr>
        <w:t xml:space="preserve"> </w:t>
      </w:r>
      <w:r w:rsidR="00C351D8">
        <w:rPr>
          <w:rFonts w:ascii="標楷體" w:eastAsia="標楷體" w:hAnsi="標楷體" w:hint="eastAsia"/>
          <w:sz w:val="72"/>
          <w:szCs w:val="72"/>
        </w:rPr>
        <w:t xml:space="preserve"> 聘     書</w:t>
      </w:r>
      <w:r w:rsidR="000E25D9">
        <w:rPr>
          <w:rFonts w:ascii="標楷體" w:eastAsia="標楷體" w:hAnsi="標楷體" w:hint="eastAsia"/>
          <w:sz w:val="72"/>
          <w:szCs w:val="72"/>
        </w:rPr>
        <w:t xml:space="preserve">         </w:t>
      </w:r>
    </w:p>
    <w:p w:rsidR="00C8454B" w:rsidRPr="00DB0965" w:rsidRDefault="00C351D8">
      <w:pPr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40"/>
        </w:rPr>
        <w:t xml:space="preserve">                                 </w:t>
      </w:r>
      <w:r w:rsidRPr="00DB0965">
        <w:rPr>
          <w:rFonts w:ascii="標楷體" w:eastAsia="標楷體" w:hAnsi="標楷體" w:hint="eastAsia"/>
          <w:color w:val="0000FF"/>
          <w:sz w:val="28"/>
          <w:szCs w:val="28"/>
        </w:rPr>
        <w:t>(9</w:t>
      </w:r>
      <w:r w:rsidR="00B655B6">
        <w:rPr>
          <w:rFonts w:ascii="標楷體" w:eastAsia="標楷體" w:hAnsi="標楷體" w:hint="eastAsia"/>
          <w:color w:val="0000FF"/>
          <w:sz w:val="28"/>
          <w:szCs w:val="28"/>
        </w:rPr>
        <w:t>7</w:t>
      </w:r>
      <w:r w:rsidRPr="00DB0965">
        <w:rPr>
          <w:rFonts w:ascii="標楷體" w:eastAsia="標楷體" w:hAnsi="標楷體" w:hint="eastAsia"/>
          <w:color w:val="0000FF"/>
          <w:sz w:val="28"/>
          <w:szCs w:val="28"/>
        </w:rPr>
        <w:t>)</w:t>
      </w:r>
      <w:proofErr w:type="gramStart"/>
      <w:r w:rsidRPr="00DB0965">
        <w:rPr>
          <w:rFonts w:ascii="標楷體" w:eastAsia="標楷體" w:hAnsi="標楷體" w:hint="eastAsia"/>
          <w:color w:val="0000FF"/>
          <w:sz w:val="28"/>
          <w:szCs w:val="28"/>
        </w:rPr>
        <w:t>新昭人</w:t>
      </w:r>
      <w:proofErr w:type="gramEnd"/>
      <w:r w:rsidRPr="00DB0965">
        <w:rPr>
          <w:rFonts w:ascii="標楷體" w:eastAsia="標楷體" w:hAnsi="標楷體" w:hint="eastAsia"/>
          <w:color w:val="0000FF"/>
          <w:sz w:val="28"/>
          <w:szCs w:val="28"/>
        </w:rPr>
        <w:t>字第</w:t>
      </w:r>
      <w:r w:rsidR="00E91726">
        <w:rPr>
          <w:rFonts w:ascii="標楷體" w:eastAsia="標楷體" w:hAnsi="標楷體" w:hint="eastAsia"/>
          <w:color w:val="C0C0C0"/>
          <w:sz w:val="28"/>
          <w:szCs w:val="28"/>
        </w:rPr>
        <w:t>047</w:t>
      </w:r>
      <w:r w:rsidRPr="00DB0965">
        <w:rPr>
          <w:rFonts w:ascii="標楷體" w:eastAsia="標楷體" w:hAnsi="標楷體" w:hint="eastAsia"/>
          <w:color w:val="0000FF"/>
          <w:sz w:val="28"/>
          <w:szCs w:val="28"/>
        </w:rPr>
        <w:t>號</w:t>
      </w:r>
    </w:p>
    <w:p w:rsidR="00C8454B" w:rsidRDefault="00C8454B">
      <w:pPr>
        <w:rPr>
          <w:rFonts w:ascii="標楷體" w:eastAsia="標楷體" w:hAnsi="標楷體" w:hint="eastAsia"/>
          <w:sz w:val="40"/>
        </w:rPr>
      </w:pPr>
    </w:p>
    <w:p w:rsidR="00C351D8" w:rsidRDefault="00C1499E" w:rsidP="00C1499E">
      <w:pPr>
        <w:spacing w:line="520" w:lineRule="exact"/>
        <w:rPr>
          <w:rFonts w:ascii="標楷體" w:eastAsia="標楷體" w:hAnsi="標楷體" w:hint="eastAsia"/>
          <w:sz w:val="44"/>
          <w:szCs w:val="44"/>
        </w:rPr>
      </w:pPr>
      <w:r w:rsidRPr="00FD61F7">
        <w:rPr>
          <w:rFonts w:ascii="標楷體" w:eastAsia="標楷體" w:hAnsi="標楷體" w:hint="eastAsia"/>
          <w:noProof/>
          <w:sz w:val="44"/>
          <w:szCs w:val="44"/>
        </w:rPr>
        <w:pict>
          <v:rect id="_x0000_s1032" style="position:absolute;margin-left:279pt;margin-top:20pt;width:36pt;height:36pt;z-index:251658240" filled="f" stroked="f">
            <v:textbox style="mso-next-textbox:#_x0000_s1032">
              <w:txbxContent>
                <w:p w:rsidR="002E1366" w:rsidRPr="008029EE" w:rsidRDefault="002E1366">
                  <w:pPr>
                    <w:rPr>
                      <w:sz w:val="40"/>
                      <w:szCs w:val="40"/>
                    </w:rPr>
                  </w:pPr>
                  <w:r w:rsidRPr="008029EE">
                    <w:rPr>
                      <w:rFonts w:ascii="Batang" w:eastAsia="Batang" w:hAnsi="Batang" w:hint="eastAsia"/>
                      <w:sz w:val="40"/>
                      <w:szCs w:val="40"/>
                    </w:rPr>
                    <w:t>®</w:t>
                  </w:r>
                </w:p>
              </w:txbxContent>
            </v:textbox>
          </v:rect>
        </w:pict>
      </w:r>
      <w:r w:rsidR="00C351D8" w:rsidRPr="00FD61F7">
        <w:rPr>
          <w:rFonts w:ascii="標楷體" w:eastAsia="標楷體" w:hAnsi="標楷體" w:hint="eastAsia"/>
          <w:sz w:val="44"/>
          <w:szCs w:val="44"/>
        </w:rPr>
        <w:t>茲</w:t>
      </w:r>
      <w:proofErr w:type="gramStart"/>
      <w:r w:rsidR="00C351D8" w:rsidRPr="00FD61F7">
        <w:rPr>
          <w:rFonts w:ascii="標楷體" w:eastAsia="標楷體" w:hAnsi="標楷體" w:hint="eastAsia"/>
          <w:sz w:val="44"/>
          <w:szCs w:val="44"/>
        </w:rPr>
        <w:t>敦</w:t>
      </w:r>
      <w:proofErr w:type="gramEnd"/>
      <w:r w:rsidR="00C351D8" w:rsidRPr="00FD61F7">
        <w:rPr>
          <w:rFonts w:ascii="標楷體" w:eastAsia="標楷體" w:hAnsi="標楷體" w:hint="eastAsia"/>
          <w:sz w:val="44"/>
          <w:szCs w:val="44"/>
        </w:rPr>
        <w:t>聘</w:t>
      </w:r>
    </w:p>
    <w:p w:rsidR="00C1499E" w:rsidRPr="00FD61F7" w:rsidRDefault="00C1499E" w:rsidP="00C1499E">
      <w:pPr>
        <w:spacing w:line="360" w:lineRule="exact"/>
        <w:rPr>
          <w:rFonts w:ascii="標楷體" w:eastAsia="標楷體" w:hAnsi="標楷體" w:hint="eastAsia"/>
          <w:sz w:val="44"/>
          <w:szCs w:val="44"/>
        </w:rPr>
      </w:pPr>
    </w:p>
    <w:p w:rsidR="00C351D8" w:rsidRDefault="000E697A" w:rsidP="00C1499E">
      <w:pPr>
        <w:spacing w:line="520" w:lineRule="exact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89495C">
        <w:rPr>
          <w:rFonts w:ascii="標楷體" w:eastAsia="標楷體" w:hAnsi="標楷體" w:hint="eastAsia"/>
          <w:color w:val="C0C0C0"/>
          <w:sz w:val="44"/>
          <w:szCs w:val="44"/>
        </w:rPr>
        <w:t xml:space="preserve">      </w:t>
      </w:r>
      <w:r w:rsidR="00A2014C">
        <w:rPr>
          <w:rFonts w:ascii="標楷體" w:eastAsia="標楷體" w:hAnsi="標楷體" w:hint="eastAsia"/>
          <w:sz w:val="44"/>
          <w:szCs w:val="44"/>
        </w:rPr>
        <w:t xml:space="preserve"> </w:t>
      </w:r>
      <w:r w:rsidR="00C351D8" w:rsidRPr="00FD61F7">
        <w:rPr>
          <w:rFonts w:ascii="標楷體" w:eastAsia="標楷體" w:hAnsi="標楷體" w:hint="eastAsia"/>
          <w:sz w:val="44"/>
          <w:szCs w:val="44"/>
        </w:rPr>
        <w:t>先生為</w:t>
      </w:r>
      <w:proofErr w:type="gramStart"/>
      <w:r w:rsidR="00C351D8" w:rsidRPr="00FD61F7">
        <w:rPr>
          <w:rFonts w:ascii="標楷體" w:eastAsia="標楷體" w:hAnsi="標楷體" w:hint="eastAsia"/>
          <w:sz w:val="44"/>
          <w:szCs w:val="44"/>
        </w:rPr>
        <w:t>本公司享學</w:t>
      </w:r>
      <w:proofErr w:type="gramEnd"/>
      <w:r w:rsidR="00572EAC">
        <w:rPr>
          <w:rFonts w:ascii="標楷體" w:eastAsia="標楷體" w:hAnsi="標楷體" w:hint="eastAsia"/>
          <w:sz w:val="44"/>
          <w:szCs w:val="44"/>
        </w:rPr>
        <w:t xml:space="preserve"> </w:t>
      </w:r>
      <w:r w:rsidR="00C351D8" w:rsidRPr="00FD61F7">
        <w:rPr>
          <w:rFonts w:ascii="標楷體" w:eastAsia="標楷體" w:hAnsi="標楷體" w:hint="eastAsia"/>
          <w:sz w:val="44"/>
          <w:szCs w:val="44"/>
        </w:rPr>
        <w:t>教育網特約講師</w:t>
      </w:r>
    </w:p>
    <w:p w:rsidR="00C1499E" w:rsidRPr="00FD61F7" w:rsidRDefault="00C1499E" w:rsidP="00C1499E">
      <w:pPr>
        <w:spacing w:line="360" w:lineRule="exact"/>
        <w:rPr>
          <w:rFonts w:ascii="標楷體" w:eastAsia="標楷體" w:hAnsi="標楷體" w:hint="eastAsia"/>
          <w:sz w:val="44"/>
          <w:szCs w:val="44"/>
        </w:rPr>
      </w:pPr>
    </w:p>
    <w:p w:rsidR="00C8454B" w:rsidRPr="00FD61F7" w:rsidRDefault="00C351D8" w:rsidP="00C1499E">
      <w:pPr>
        <w:spacing w:line="520" w:lineRule="exact"/>
        <w:rPr>
          <w:rFonts w:ascii="標楷體" w:eastAsia="標楷體" w:hAnsi="標楷體" w:hint="eastAsia"/>
          <w:sz w:val="44"/>
          <w:szCs w:val="44"/>
        </w:rPr>
      </w:pPr>
      <w:r w:rsidRPr="00FD61F7">
        <w:rPr>
          <w:rFonts w:ascii="標楷體" w:eastAsia="標楷體" w:hAnsi="標楷體" w:hint="eastAsia"/>
          <w:sz w:val="44"/>
          <w:szCs w:val="44"/>
        </w:rPr>
        <w:t>暨學員諮詢顧問師。</w:t>
      </w:r>
    </w:p>
    <w:p w:rsidR="00C8454B" w:rsidRDefault="00C8454B">
      <w:pPr>
        <w:rPr>
          <w:rFonts w:ascii="標楷體" w:eastAsia="標楷體" w:hAnsi="標楷體" w:hint="eastAsia"/>
          <w:sz w:val="40"/>
        </w:rPr>
      </w:pPr>
    </w:p>
    <w:p w:rsidR="00C8454B" w:rsidRPr="008E31F1" w:rsidRDefault="008E31F1">
      <w:pPr>
        <w:rPr>
          <w:rFonts w:ascii="標楷體" w:eastAsia="標楷體" w:hAnsi="標楷體" w:hint="eastAsia"/>
          <w:b/>
          <w:sz w:val="40"/>
          <w:szCs w:val="40"/>
        </w:rPr>
      </w:pPr>
      <w:r w:rsidRPr="008E31F1">
        <w:rPr>
          <w:rFonts w:ascii="標楷體" w:eastAsia="標楷體" w:hAnsi="標楷體" w:hint="eastAsia"/>
          <w:b/>
          <w:sz w:val="40"/>
          <w:szCs w:val="40"/>
        </w:rPr>
        <w:t>此</w:t>
      </w:r>
      <w:r w:rsidR="00226056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8E31F1">
        <w:rPr>
          <w:rFonts w:ascii="標楷體" w:eastAsia="標楷體" w:hAnsi="標楷體" w:hint="eastAsia"/>
          <w:b/>
          <w:sz w:val="40"/>
          <w:szCs w:val="40"/>
        </w:rPr>
        <w:t>聘</w:t>
      </w:r>
    </w:p>
    <w:p w:rsidR="00BA7F32" w:rsidRPr="00C1499E" w:rsidRDefault="00BA7F32" w:rsidP="00BA7F32">
      <w:pPr>
        <w:spacing w:line="560" w:lineRule="exact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</w:t>
      </w:r>
      <w:r w:rsidR="00C8454B" w:rsidRPr="00C1499E">
        <w:rPr>
          <w:rFonts w:ascii="標楷體" w:eastAsia="標楷體" w:hAnsi="標楷體" w:hint="eastAsia"/>
          <w:b/>
          <w:sz w:val="36"/>
          <w:szCs w:val="36"/>
        </w:rPr>
        <w:t>新式樣智權開發有限公司</w:t>
      </w:r>
    </w:p>
    <w:p w:rsidR="00C8454B" w:rsidRPr="001A359E" w:rsidRDefault="00C8454B" w:rsidP="00BA7F32">
      <w:pPr>
        <w:spacing w:line="920" w:lineRule="exact"/>
        <w:rPr>
          <w:rFonts w:ascii="全真行書" w:eastAsia="全真行書" w:hAnsi="細明體" w:cs="細明體" w:hint="eastAsia"/>
          <w:color w:val="0000FF"/>
          <w:sz w:val="90"/>
          <w:szCs w:val="90"/>
        </w:rPr>
      </w:pPr>
      <w:r>
        <w:rPr>
          <w:rFonts w:ascii="標楷體" w:eastAsia="標楷體" w:hAnsi="標楷體" w:hint="eastAsia"/>
          <w:sz w:val="40"/>
        </w:rPr>
        <w:t xml:space="preserve">                  </w:t>
      </w:r>
      <w:r w:rsidR="00BA7F32">
        <w:rPr>
          <w:rFonts w:ascii="標楷體" w:eastAsia="標楷體" w:hAnsi="標楷體" w:hint="eastAsia"/>
          <w:sz w:val="40"/>
        </w:rPr>
        <w:t xml:space="preserve">        </w:t>
      </w:r>
      <w:r w:rsidR="00A37D63" w:rsidRPr="00F13E17">
        <w:rPr>
          <w:rFonts w:ascii="標楷體" w:eastAsia="標楷體" w:hAnsi="標楷體" w:hint="eastAsia"/>
          <w:b/>
          <w:sz w:val="40"/>
        </w:rPr>
        <w:t>董事長</w:t>
      </w:r>
      <w:r>
        <w:rPr>
          <w:rFonts w:ascii="標楷體" w:eastAsia="標楷體" w:hAnsi="標楷體" w:hint="eastAsia"/>
          <w:sz w:val="40"/>
        </w:rPr>
        <w:t xml:space="preserve">  </w:t>
      </w:r>
      <w:r w:rsidRPr="001A359E">
        <w:rPr>
          <w:rFonts w:ascii="全真行書" w:eastAsia="全真行書" w:hAnsi="細明體" w:cs="細明體" w:hint="eastAsia"/>
          <w:color w:val="0000FF"/>
          <w:sz w:val="90"/>
          <w:szCs w:val="90"/>
        </w:rPr>
        <w:t>廖昭昌</w:t>
      </w:r>
    </w:p>
    <w:p w:rsidR="00EE5A27" w:rsidRDefault="00A37D63">
      <w:pPr>
        <w:rPr>
          <w:rFonts w:ascii="標楷體" w:eastAsia="標楷體" w:hAnsi="標楷體" w:cs="細明體" w:hint="eastAsia"/>
          <w:color w:val="000000"/>
          <w:sz w:val="40"/>
          <w:szCs w:val="40"/>
        </w:rPr>
      </w:pPr>
      <w:r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     </w:t>
      </w:r>
      <w:r w:rsidR="00C8454B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中 華 民 國 </w:t>
      </w:r>
      <w:r w:rsidR="00A2014C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 </w:t>
      </w:r>
      <w:r w:rsidR="0089495C">
        <w:rPr>
          <w:rFonts w:ascii="標楷體" w:eastAsia="標楷體" w:hAnsi="標楷體" w:cs="細明體" w:hint="eastAsia"/>
          <w:color w:val="C0C0C0"/>
          <w:sz w:val="40"/>
          <w:szCs w:val="40"/>
        </w:rPr>
        <w:t xml:space="preserve">     </w:t>
      </w:r>
      <w:r w:rsidR="00C8454B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年 </w:t>
      </w:r>
      <w:r w:rsidR="00A2014C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 </w:t>
      </w:r>
      <w:r w:rsidR="0089495C">
        <w:rPr>
          <w:rFonts w:ascii="標楷體" w:eastAsia="標楷體" w:hAnsi="標楷體" w:cs="細明體" w:hint="eastAsia"/>
          <w:color w:val="C0C0C0"/>
          <w:sz w:val="40"/>
          <w:szCs w:val="40"/>
        </w:rPr>
        <w:t xml:space="preserve">  </w:t>
      </w:r>
      <w:r w:rsidR="00C8454B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 </w:t>
      </w:r>
      <w:r w:rsidR="00A2014C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 </w:t>
      </w:r>
      <w:r w:rsidR="00C8454B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月 </w:t>
      </w:r>
      <w:r w:rsidR="00A2014C">
        <w:rPr>
          <w:rFonts w:ascii="標楷體" w:eastAsia="標楷體" w:hAnsi="標楷體" w:cs="細明體" w:hint="eastAsia"/>
          <w:color w:val="000000"/>
          <w:sz w:val="40"/>
          <w:szCs w:val="40"/>
        </w:rPr>
        <w:t xml:space="preserve"> </w:t>
      </w:r>
      <w:r w:rsidR="0089495C">
        <w:rPr>
          <w:rFonts w:ascii="標楷體" w:eastAsia="標楷體" w:hAnsi="標楷體" w:cs="細明體" w:hint="eastAsia"/>
          <w:color w:val="C0C0C0"/>
          <w:sz w:val="40"/>
          <w:szCs w:val="40"/>
        </w:rPr>
        <w:t xml:space="preserve">    </w:t>
      </w:r>
      <w:r>
        <w:rPr>
          <w:rFonts w:ascii="標楷體" w:eastAsia="標楷體" w:hAnsi="標楷體" w:cs="細明體" w:hint="eastAsia"/>
          <w:color w:val="000000"/>
          <w:sz w:val="40"/>
          <w:szCs w:val="40"/>
        </w:rPr>
        <w:t>日</w:t>
      </w:r>
      <w:r>
        <w:rPr>
          <w:rFonts w:ascii="標楷體" w:eastAsia="標楷體" w:hAnsi="標楷體" w:cs="細明體" w:hint="eastAsia"/>
          <w:color w:val="000000"/>
          <w:sz w:val="40"/>
          <w:szCs w:val="40"/>
        </w:rPr>
        <w:tab/>
      </w:r>
    </w:p>
    <w:p w:rsidR="00EE5A27" w:rsidRDefault="00EE5A27" w:rsidP="00EE5A27">
      <w:pPr>
        <w:spacing w:line="360" w:lineRule="exact"/>
        <w:rPr>
          <w:rFonts w:ascii="標楷體" w:eastAsia="標楷體" w:hAnsi="標楷體" w:cs="細明體" w:hint="eastAsia"/>
          <w:color w:val="000000"/>
          <w:sz w:val="40"/>
          <w:szCs w:val="40"/>
        </w:rPr>
      </w:pPr>
    </w:p>
    <w:tbl>
      <w:tblPr>
        <w:tblW w:w="11880" w:type="dxa"/>
        <w:tblInd w:w="-1052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A37D6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1880" w:type="dxa"/>
            <w:tcBorders>
              <w:top w:val="dotted" w:sz="4" w:space="0" w:color="auto"/>
            </w:tcBorders>
          </w:tcPr>
          <w:p w:rsidR="00A37D63" w:rsidRDefault="00DD3CDC">
            <w:pPr>
              <w:rPr>
                <w:rFonts w:ascii="標楷體" w:eastAsia="標楷體" w:hAnsi="標楷體" w:cs="細明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noProof/>
                <w:color w:val="000000"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9pt;margin-top:14.55pt;width:8in;height:189pt;z-index:251657216" strokecolor="white">
                  <v:textbox style="mso-next-textbox:#_x0000_s1028">
                    <w:txbxContent>
                      <w:p w:rsidR="00A37D63" w:rsidRDefault="00EE5A27">
                        <w:pPr>
                          <w:rPr>
                            <w:rFonts w:ascii="標楷體" w:eastAsia="標楷體" w:hAnsi="標楷體" w:hint="eastAsia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 xml:space="preserve">                           </w:t>
                        </w:r>
                        <w:r>
                          <w:rPr>
                            <w:rFonts w:ascii="標楷體" w:eastAsia="標楷體" w:hAnsi="標楷體" w:hint="eastAsia"/>
                            <w:color w:val="FFFFFF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48"/>
                            <w:szCs w:val="48"/>
                          </w:rPr>
                          <w:t>願  任  同  意  書</w:t>
                        </w:r>
                      </w:p>
                      <w:p w:rsidR="001A359E" w:rsidRDefault="001A359E" w:rsidP="001A359E">
                        <w:pPr>
                          <w:spacing w:line="340" w:lineRule="exact"/>
                          <w:rPr>
                            <w:rFonts w:ascii="標楷體" w:eastAsia="標楷體" w:hAnsi="標楷體" w:hint="eastAsia"/>
                            <w:color w:val="000000"/>
                            <w:sz w:val="48"/>
                            <w:szCs w:val="48"/>
                          </w:rPr>
                        </w:pPr>
                      </w:p>
                      <w:p w:rsidR="00EE5A27" w:rsidRDefault="00EE5A27" w:rsidP="00EE5A27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48"/>
                            <w:szCs w:val="48"/>
                          </w:rPr>
                          <w:t xml:space="preserve">    </w:t>
                        </w:r>
                        <w:r w:rsidRPr="00EE5A27"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>茲同意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>接受</w:t>
                        </w:r>
                        <w:r w:rsidRPr="00CF7EAE"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  <w:u w:val="single"/>
                          </w:rPr>
                          <w:t>新式樣智權開發有限公司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>禮聘為特約講師暨學員</w:t>
                        </w:r>
                      </w:p>
                      <w:p w:rsidR="00EE5A27" w:rsidRPr="00CF7EAE" w:rsidRDefault="00EE5A27" w:rsidP="00EE5A27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 xml:space="preserve">  諮詢顧問師，並願遵守講師合作相關規定。</w:t>
                        </w:r>
                        <w:r w:rsidRPr="00CF7EA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 w:rsidR="00BA7F32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聘書</w:t>
                        </w:r>
                        <w:r w:rsidRPr="00CF7EA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背面</w:t>
                        </w:r>
                        <w:proofErr w:type="gramStart"/>
                        <w:r w:rsidRPr="00CF7EA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記戴)</w:t>
                        </w:r>
                        <w:proofErr w:type="gramEnd"/>
                      </w:p>
                      <w:p w:rsidR="00EE5A27" w:rsidRDefault="00EE5A27" w:rsidP="00EE5A27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EE5A27" w:rsidRDefault="00EE5A27" w:rsidP="00EE5A27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6F77CD" w:rsidRDefault="006F77CD" w:rsidP="00EE5A27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EE5A27" w:rsidRPr="00EE5A27" w:rsidRDefault="00EE5A27" w:rsidP="00EE5A27">
                        <w:pPr>
                          <w:spacing w:line="400" w:lineRule="exact"/>
                          <w:rPr>
                            <w:rFonts w:ascii="標楷體" w:eastAsia="標楷體" w:hAnsi="標楷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 xml:space="preserve">                                同意人：_____________</w:t>
                        </w:r>
                        <w:r w:rsidR="0093400E">
                          <w:rPr>
                            <w:rFonts w:ascii="標楷體" w:eastAsia="標楷體" w:hAnsi="標楷體" w:hint="eastAsia"/>
                            <w:color w:val="000000"/>
                            <w:sz w:val="36"/>
                            <w:szCs w:val="36"/>
                          </w:rPr>
                          <w:t>__</w:t>
                        </w:r>
                        <w:r w:rsidRPr="00EE5A27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(簽名)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37D63" w:rsidRDefault="00A37D63">
      <w:pPr>
        <w:rPr>
          <w:rFonts w:ascii="標楷體" w:eastAsia="標楷體" w:hAnsi="標楷體" w:cs="細明體" w:hint="eastAsia"/>
          <w:color w:val="000000"/>
          <w:sz w:val="40"/>
          <w:szCs w:val="40"/>
        </w:rPr>
      </w:pPr>
    </w:p>
    <w:p w:rsidR="00DD3CDC" w:rsidRDefault="00DD3CDC">
      <w:pPr>
        <w:rPr>
          <w:rFonts w:ascii="標楷體" w:eastAsia="標楷體" w:hAnsi="標楷體" w:cs="細明體" w:hint="eastAsia"/>
          <w:color w:val="000000"/>
          <w:sz w:val="40"/>
          <w:szCs w:val="40"/>
        </w:rPr>
      </w:pPr>
    </w:p>
    <w:p w:rsidR="00DD3CDC" w:rsidRDefault="00DD3CDC">
      <w:pPr>
        <w:rPr>
          <w:rFonts w:ascii="標楷體" w:eastAsia="標楷體" w:hAnsi="標楷體" w:cs="細明體" w:hint="eastAsia"/>
          <w:color w:val="000000"/>
          <w:sz w:val="40"/>
          <w:szCs w:val="40"/>
        </w:rPr>
      </w:pPr>
    </w:p>
    <w:p w:rsidR="00DD3CDC" w:rsidRDefault="00DD3CDC">
      <w:pPr>
        <w:rPr>
          <w:rFonts w:ascii="標楷體" w:eastAsia="標楷體" w:hAnsi="標楷體" w:cs="細明體" w:hint="eastAsia"/>
          <w:color w:val="000000"/>
          <w:sz w:val="40"/>
          <w:szCs w:val="40"/>
        </w:rPr>
      </w:pPr>
    </w:p>
    <w:p w:rsidR="00DD3CDC" w:rsidRDefault="00DD3CDC">
      <w:pPr>
        <w:rPr>
          <w:rFonts w:ascii="標楷體" w:eastAsia="標楷體" w:hAnsi="標楷體" w:cs="細明體" w:hint="eastAsia"/>
          <w:color w:val="000000"/>
          <w:sz w:val="40"/>
          <w:szCs w:val="40"/>
        </w:rPr>
      </w:pPr>
    </w:p>
    <w:p w:rsidR="00C13104" w:rsidRDefault="00A934D4">
      <w:pPr>
        <w:rPr>
          <w:rFonts w:ascii="標楷體" w:eastAsia="標楷體" w:hAnsi="標楷體" w:cs="細明體" w:hint="eastAsia"/>
          <w:color w:val="00000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              </w:t>
      </w:r>
    </w:p>
    <w:p w:rsidR="00DD3CDC" w:rsidRDefault="00C13104">
      <w:pPr>
        <w:rPr>
          <w:rFonts w:ascii="標楷體" w:eastAsia="標楷體" w:hAnsi="標楷體" w:cs="細明體" w:hint="eastAsia"/>
          <w:color w:val="000000"/>
          <w:sz w:val="40"/>
          <w:szCs w:val="40"/>
          <w:u w:val="single"/>
        </w:rPr>
      </w:pP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             </w:t>
      </w:r>
      <w:r w:rsidR="00831568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="00A934D4" w:rsidRPr="00060945">
        <w:rPr>
          <w:rFonts w:ascii="標楷體" w:eastAsia="標楷體" w:hAnsi="標楷體" w:cs="細明體" w:hint="eastAsia"/>
          <w:color w:val="000000"/>
          <w:sz w:val="40"/>
          <w:szCs w:val="40"/>
          <w:u w:val="single"/>
        </w:rPr>
        <w:t xml:space="preserve"> 講師合作相關規定</w:t>
      </w:r>
    </w:p>
    <w:p w:rsidR="00060945" w:rsidRDefault="00060945" w:rsidP="00060945">
      <w:pPr>
        <w:spacing w:line="360" w:lineRule="exact"/>
        <w:rPr>
          <w:rFonts w:ascii="標楷體" w:eastAsia="標楷體" w:hAnsi="標楷體" w:cs="細明體" w:hint="eastAsia"/>
          <w:color w:val="000000"/>
          <w:sz w:val="40"/>
          <w:szCs w:val="40"/>
          <w:u w:val="single"/>
        </w:rPr>
      </w:pPr>
    </w:p>
    <w:p w:rsidR="006B4D49" w:rsidRPr="00060945" w:rsidRDefault="006B4D49" w:rsidP="00060945">
      <w:pPr>
        <w:spacing w:line="360" w:lineRule="exact"/>
        <w:rPr>
          <w:rFonts w:ascii="標楷體" w:eastAsia="標楷體" w:hAnsi="標楷體" w:cs="細明體" w:hint="eastAsia"/>
          <w:color w:val="000000"/>
          <w:sz w:val="40"/>
          <w:szCs w:val="40"/>
          <w:u w:val="single"/>
        </w:rPr>
      </w:pPr>
    </w:p>
    <w:p w:rsidR="00A934D4" w:rsidRDefault="00A934D4" w:rsidP="00343005">
      <w:pPr>
        <w:numPr>
          <w:ilvl w:val="0"/>
          <w:numId w:val="1"/>
        </w:num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講師同意</w:t>
      </w:r>
      <w:r w:rsidRPr="00A934D4">
        <w:rPr>
          <w:rFonts w:ascii="標楷體" w:eastAsia="標楷體" w:hAnsi="標楷體" w:cs="細明體" w:hint="eastAsia"/>
          <w:color w:val="000000"/>
          <w:sz w:val="28"/>
          <w:szCs w:val="28"/>
          <w:u w:val="single"/>
        </w:rPr>
        <w:t>新式樣智權開發有限公司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  <w:u w:val="single"/>
        </w:rPr>
        <w:t>(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>以下稱本公司)</w:t>
      </w:r>
      <w:r w:rsidRPr="00A934D4">
        <w:rPr>
          <w:rFonts w:ascii="標楷體" w:eastAsia="標楷體" w:hAnsi="標楷體" w:cs="細明體" w:hint="eastAsia"/>
          <w:color w:val="000000"/>
          <w:sz w:val="28"/>
          <w:szCs w:val="28"/>
        </w:rPr>
        <w:t>於網站及相關宣導媒體刊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>登講</w:t>
      </w:r>
      <w:r w:rsidRPr="00A934D4">
        <w:rPr>
          <w:rFonts w:ascii="標楷體" w:eastAsia="標楷體" w:hAnsi="標楷體" w:cs="細明體" w:hint="eastAsia"/>
          <w:color w:val="000000"/>
          <w:sz w:val="28"/>
          <w:szCs w:val="28"/>
        </w:rPr>
        <w:t>師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所提供之</w:t>
      </w:r>
      <w:r w:rsidR="00C93290">
        <w:rPr>
          <w:rFonts w:ascii="標楷體" w:eastAsia="標楷體" w:hAnsi="標楷體" w:cs="細明體" w:hint="eastAsia"/>
          <w:color w:val="000000"/>
          <w:sz w:val="28"/>
          <w:szCs w:val="28"/>
        </w:rPr>
        <w:t>個人資歷及課程簡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>介</w:t>
      </w:r>
      <w:r w:rsidR="0034300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C13104" w:rsidRDefault="00343005" w:rsidP="00C13104">
      <w:pPr>
        <w:spacing w:line="320" w:lineRule="exact"/>
        <w:jc w:val="center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二、講師願意配合</w:t>
      </w:r>
      <w:r w:rsidR="00C13104" w:rsidRPr="00C13104">
        <w:rPr>
          <w:rFonts w:ascii="標楷體" w:eastAsia="標楷體" w:hAnsi="標楷體" w:cs="細明體" w:hint="eastAsia"/>
          <w:color w:val="000000"/>
          <w:sz w:val="28"/>
          <w:szCs w:val="28"/>
        </w:rPr>
        <w:t>本公司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開課規劃適合市場需求及個人專業領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>域之課程大綱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，並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</w:p>
    <w:p w:rsidR="00B36C2C" w:rsidRDefault="00C13104" w:rsidP="00C13104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</w:t>
      </w:r>
      <w:r w:rsidR="00343005">
        <w:rPr>
          <w:rFonts w:ascii="標楷體" w:eastAsia="標楷體" w:hAnsi="標楷體" w:cs="細明體" w:hint="eastAsia"/>
          <w:color w:val="000000"/>
          <w:sz w:val="28"/>
          <w:szCs w:val="28"/>
        </w:rPr>
        <w:t>編排合宜教材，</w:t>
      </w:r>
      <w:r w:rsidR="00B36C2C">
        <w:rPr>
          <w:rFonts w:ascii="標楷體" w:eastAsia="標楷體" w:hAnsi="標楷體" w:cs="細明體" w:hint="eastAsia"/>
          <w:color w:val="000000"/>
          <w:sz w:val="28"/>
          <w:szCs w:val="28"/>
        </w:rPr>
        <w:t>並同意</w:t>
      </w:r>
      <w:r w:rsidRPr="00C13104">
        <w:rPr>
          <w:rFonts w:ascii="標楷體" w:eastAsia="標楷體" w:hAnsi="標楷體" w:cs="細明體" w:hint="eastAsia"/>
          <w:color w:val="000000"/>
          <w:sz w:val="28"/>
          <w:szCs w:val="28"/>
        </w:rPr>
        <w:t>本公司</w:t>
      </w:r>
      <w:r w:rsidR="00B36C2C">
        <w:rPr>
          <w:rFonts w:ascii="標楷體" w:eastAsia="標楷體" w:hAnsi="標楷體" w:cs="細明體" w:hint="eastAsia"/>
          <w:color w:val="000000"/>
          <w:sz w:val="28"/>
          <w:szCs w:val="28"/>
        </w:rPr>
        <w:t>課程規劃師協同參與規劃。</w:t>
      </w: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B36C2C" w:rsidRDefault="00B36C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三、講師有責任在授課</w:t>
      </w:r>
      <w:proofErr w:type="gramStart"/>
      <w:r>
        <w:rPr>
          <w:rFonts w:ascii="標楷體" w:eastAsia="標楷體" w:hAnsi="標楷體" w:cs="細明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 w:cs="細明體" w:hint="eastAsia"/>
          <w:color w:val="000000"/>
          <w:sz w:val="28"/>
          <w:szCs w:val="28"/>
        </w:rPr>
        <w:t>引導學員學習興趣，提高學員學習品質並促使學員</w:t>
      </w:r>
    </w:p>
    <w:p w:rsidR="00B36C2C" w:rsidRDefault="00B36C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認同本公司之開課品質，如發生學員任何疑慮願意協助本公司爭取學員最高</w:t>
      </w:r>
    </w:p>
    <w:p w:rsidR="00B36C2C" w:rsidRDefault="00B36C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滿意度。</w:t>
      </w: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060945" w:rsidRDefault="00B36C2C" w:rsidP="00082C66">
      <w:pPr>
        <w:spacing w:line="320" w:lineRule="exact"/>
        <w:ind w:left="560" w:hangingChars="200" w:hanging="560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四、本公司基本鐘點費為每人每小時1,600元</w:t>
      </w:r>
      <w:r w:rsidR="00082C66">
        <w:rPr>
          <w:rFonts w:ascii="標楷體" w:eastAsia="標楷體" w:hAnsi="標楷體" w:cs="細明體" w:hint="eastAsia"/>
          <w:color w:val="000000"/>
          <w:sz w:val="28"/>
          <w:szCs w:val="28"/>
        </w:rPr>
        <w:t>；企業內訓講師鐘點費則按計劃而定，不在此限</w:t>
      </w:r>
      <w:r w:rsidR="00B655B6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。 </w:t>
      </w: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五、除有特殊規定外，本公司</w:t>
      </w:r>
      <w:r w:rsidR="0008547E">
        <w:rPr>
          <w:rFonts w:ascii="標楷體" w:eastAsia="標楷體" w:hAnsi="標楷體" w:cs="細明體" w:hint="eastAsia"/>
          <w:color w:val="000000"/>
          <w:sz w:val="28"/>
          <w:szCs w:val="28"/>
        </w:rPr>
        <w:t>將比照自強號車資補助長程交通費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060945" w:rsidRDefault="00060945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六、講師願意提供</w:t>
      </w:r>
      <w:r w:rsidR="008E01C8">
        <w:rPr>
          <w:rFonts w:ascii="標楷體" w:eastAsia="標楷體" w:hAnsi="標楷體" w:cs="細明體" w:hint="eastAsia"/>
          <w:color w:val="000000"/>
          <w:sz w:val="28"/>
          <w:szCs w:val="28"/>
        </w:rPr>
        <w:t>最新開發之課程及教材以利於推廣</w:t>
      </w:r>
      <w:r w:rsidR="004054CC">
        <w:rPr>
          <w:rFonts w:ascii="標楷體" w:eastAsia="標楷體" w:hAnsi="標楷體" w:cs="細明體" w:hint="eastAsia"/>
          <w:color w:val="000000"/>
          <w:sz w:val="28"/>
          <w:szCs w:val="28"/>
        </w:rPr>
        <w:t>之招生。</w:t>
      </w: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6B4D49" w:rsidRDefault="00B655B6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七</w:t>
      </w:r>
      <w:r w:rsidR="004054CC">
        <w:rPr>
          <w:rFonts w:ascii="標楷體" w:eastAsia="標楷體" w:hAnsi="標楷體" w:cs="細明體" w:hint="eastAsia"/>
          <w:color w:val="000000"/>
          <w:sz w:val="28"/>
          <w:szCs w:val="28"/>
        </w:rPr>
        <w:t>、</w:t>
      </w:r>
      <w:r w:rsidR="008E01C8">
        <w:rPr>
          <w:rFonts w:ascii="標楷體" w:eastAsia="標楷體" w:hAnsi="標楷體" w:cs="細明體" w:hint="eastAsia"/>
          <w:color w:val="000000"/>
          <w:sz w:val="28"/>
          <w:szCs w:val="28"/>
        </w:rPr>
        <w:t>講師在課程中願意避免有涉及</w:t>
      </w:r>
      <w:r w:rsidR="00451716">
        <w:rPr>
          <w:rFonts w:ascii="標楷體" w:eastAsia="標楷體" w:hAnsi="標楷體" w:cs="細明體" w:hint="eastAsia"/>
          <w:color w:val="000000"/>
          <w:sz w:val="28"/>
          <w:szCs w:val="28"/>
        </w:rPr>
        <w:t>政治、</w:t>
      </w:r>
      <w:r w:rsidR="008E01C8">
        <w:rPr>
          <w:rFonts w:ascii="標楷體" w:eastAsia="標楷體" w:hAnsi="標楷體" w:cs="細明體" w:hint="eastAsia"/>
          <w:color w:val="000000"/>
          <w:sz w:val="28"/>
          <w:szCs w:val="28"/>
        </w:rPr>
        <w:t>宗教等敏感性</w:t>
      </w:r>
      <w:r w:rsidR="00451716">
        <w:rPr>
          <w:rFonts w:ascii="標楷體" w:eastAsia="標楷體" w:hAnsi="標楷體" w:cs="細明體" w:hint="eastAsia"/>
          <w:color w:val="000000"/>
          <w:sz w:val="28"/>
          <w:szCs w:val="28"/>
        </w:rPr>
        <w:t>之議題之言論，並且不販</w:t>
      </w:r>
      <w:r w:rsidR="006B4D49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</w:p>
    <w:p w:rsidR="00451716" w:rsidRDefault="006B4D49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賣</w:t>
      </w:r>
      <w:r w:rsidR="00451716">
        <w:rPr>
          <w:rFonts w:ascii="標楷體" w:eastAsia="標楷體" w:hAnsi="標楷體" w:cs="細明體" w:hint="eastAsia"/>
          <w:color w:val="000000"/>
          <w:sz w:val="28"/>
          <w:szCs w:val="28"/>
        </w:rPr>
        <w:t>本公司課程外之其他商品，以維持課堂之莊嚴。</w:t>
      </w: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B655B6" w:rsidP="00B655B6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八</w:t>
      </w:r>
      <w:r w:rsidR="00451716">
        <w:rPr>
          <w:rFonts w:ascii="標楷體" w:eastAsia="標楷體" w:hAnsi="標楷體" w:cs="細明體" w:hint="eastAsia"/>
          <w:color w:val="000000"/>
          <w:sz w:val="28"/>
          <w:szCs w:val="28"/>
        </w:rPr>
        <w:t>、講師之教材應避免侵犯他人智慧財產權，如有引用他人教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>材應載明出處</w:t>
      </w:r>
      <w:r w:rsidR="00451716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392B2C" w:rsidRPr="00B655B6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B655B6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九、</w:t>
      </w:r>
      <w:r w:rsidR="00C13104">
        <w:rPr>
          <w:rFonts w:ascii="標楷體" w:eastAsia="標楷體" w:hAnsi="標楷體" w:cs="細明體" w:hint="eastAsia"/>
          <w:color w:val="000000"/>
          <w:sz w:val="28"/>
          <w:szCs w:val="28"/>
        </w:rPr>
        <w:t>本公司歡迎講師提供興革意見，並將努力</w:t>
      </w:r>
      <w:r w:rsidR="00B158D7">
        <w:rPr>
          <w:rFonts w:ascii="標楷體" w:eastAsia="標楷體" w:hAnsi="標楷體" w:cs="細明體" w:hint="eastAsia"/>
          <w:color w:val="000000"/>
          <w:sz w:val="28"/>
          <w:szCs w:val="28"/>
        </w:rPr>
        <w:t>創造與講師雙</w:t>
      </w:r>
      <w:proofErr w:type="gramStart"/>
      <w:r w:rsidR="00B158D7">
        <w:rPr>
          <w:rFonts w:ascii="標楷體" w:eastAsia="標楷體" w:hAnsi="標楷體" w:cs="細明體" w:hint="eastAsia"/>
          <w:color w:val="000000"/>
          <w:sz w:val="28"/>
          <w:szCs w:val="28"/>
        </w:rPr>
        <w:t>嬴</w:t>
      </w:r>
      <w:proofErr w:type="gramEnd"/>
      <w:r w:rsidR="00B158D7">
        <w:rPr>
          <w:rFonts w:ascii="標楷體" w:eastAsia="標楷體" w:hAnsi="標楷體" w:cs="細明體" w:hint="eastAsia"/>
          <w:color w:val="000000"/>
          <w:sz w:val="28"/>
          <w:szCs w:val="28"/>
        </w:rPr>
        <w:t>之商機。</w:t>
      </w: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B655B6" w:rsidRPr="00B655B6" w:rsidRDefault="0008547E" w:rsidP="0008547E">
      <w:pPr>
        <w:spacing w:line="320" w:lineRule="exact"/>
        <w:rPr>
          <w:rFonts w:ascii="標楷體" w:eastAsia="標楷體" w:hAnsi="標楷體" w:cs="細明體" w:hint="eastAsia"/>
          <w:color w:val="00000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十、</w:t>
      </w:r>
      <w:r>
        <w:rPr>
          <w:rFonts w:ascii="標楷體" w:eastAsia="標楷體" w:hAnsi="標楷體" w:cs="細明體" w:hint="eastAsia"/>
          <w:color w:val="000000"/>
          <w:sz w:val="28"/>
          <w:szCs w:val="28"/>
          <w:bdr w:val="single" w:sz="4" w:space="0" w:color="auto"/>
        </w:rPr>
        <w:t>補充</w:t>
      </w:r>
      <w:r w:rsidR="00B655B6" w:rsidRPr="0008547E">
        <w:rPr>
          <w:rFonts w:ascii="標楷體" w:eastAsia="標楷體" w:hAnsi="標楷體" w:cs="細明體" w:hint="eastAsia"/>
          <w:color w:val="000000"/>
          <w:sz w:val="28"/>
          <w:szCs w:val="28"/>
          <w:bdr w:val="single" w:sz="4" w:space="0" w:color="auto"/>
        </w:rPr>
        <w:t>條款</w:t>
      </w:r>
      <w:r w:rsidR="00B655B6" w:rsidRPr="0008547E">
        <w:rPr>
          <w:rFonts w:ascii="標楷體" w:eastAsia="標楷體" w:hAnsi="標楷體" w:cs="細明體" w:hint="eastAsia"/>
          <w:color w:val="000000"/>
          <w:sz w:val="28"/>
          <w:szCs w:val="28"/>
        </w:rPr>
        <w:t>：如同意，請於</w:t>
      </w:r>
      <w:proofErr w:type="gramStart"/>
      <w:r w:rsidR="00B655B6" w:rsidRPr="0008547E">
        <w:rPr>
          <w:rFonts w:ascii="標楷體" w:eastAsia="標楷體" w:hAnsi="標楷體" w:cs="細明體" w:hint="eastAsia"/>
          <w:color w:val="000000"/>
          <w:sz w:val="28"/>
          <w:szCs w:val="28"/>
        </w:rPr>
        <w:t>方框內勾選</w:t>
      </w:r>
      <w:proofErr w:type="gramEnd"/>
      <w:r w:rsidR="00B655B6" w:rsidRPr="0008547E">
        <w:rPr>
          <w:rFonts w:ascii="標楷體" w:eastAsia="標楷體" w:hAnsi="標楷體" w:cs="細明體" w:hint="eastAsia"/>
          <w:color w:val="000000"/>
          <w:sz w:val="28"/>
          <w:szCs w:val="28"/>
        </w:rPr>
        <w:sym w:font="Wingdings" w:char="F0FE"/>
      </w: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B655B6" w:rsidRPr="00B655B6" w:rsidRDefault="00B655B6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B655B6" w:rsidP="00B655B6">
      <w:pPr>
        <w:spacing w:line="320" w:lineRule="exact"/>
        <w:ind w:left="420" w:hangingChars="150" w:hanging="420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□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若招生不甚理想，在徵得講師同意下，願以學費</w:t>
      </w:r>
      <w:r w:rsidR="0008547E">
        <w:rPr>
          <w:rFonts w:ascii="標楷體" w:eastAsia="標楷體" w:hAnsi="標楷體" w:cs="細明體" w:hint="eastAsia"/>
          <w:color w:val="000000"/>
          <w:sz w:val="28"/>
          <w:szCs w:val="28"/>
        </w:rPr>
        <w:t>實際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收入之四成為鐘點費，唯最低以不低於</w:t>
      </w:r>
      <w:r w:rsidR="0008547E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  <w:r w:rsidR="0008547E">
        <w:rPr>
          <w:rFonts w:ascii="標楷體" w:eastAsia="標楷體" w:hAnsi="標楷體" w:cs="細明體" w:hint="eastAsia"/>
          <w:color w:val="000000"/>
          <w:sz w:val="28"/>
          <w:szCs w:val="28"/>
          <w:u w:val="single"/>
        </w:rPr>
        <w:t xml:space="preserve">            </w:t>
      </w:r>
      <w:r w:rsidR="0008547E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元。</w:t>
      </w:r>
    </w:p>
    <w:p w:rsidR="00B655B6" w:rsidRDefault="00B655B6" w:rsidP="00B655B6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B655B6" w:rsidRDefault="00B655B6" w:rsidP="00B655B6">
      <w:pPr>
        <w:spacing w:line="320" w:lineRule="exact"/>
        <w:ind w:left="420" w:hangingChars="150" w:hanging="420"/>
        <w:rPr>
          <w:rFonts w:ascii="標楷體" w:eastAsia="標楷體" w:hAnsi="標楷體" w:cs="細明體" w:hint="eastAsia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□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講師同意</w:t>
      </w:r>
      <w:r w:rsidRPr="00C13104">
        <w:rPr>
          <w:rFonts w:ascii="標楷體" w:eastAsia="標楷體" w:hAnsi="標楷體" w:cs="細明體" w:hint="eastAsia"/>
          <w:color w:val="000000"/>
          <w:sz w:val="28"/>
          <w:szCs w:val="28"/>
        </w:rPr>
        <w:t>本公司</w:t>
      </w:r>
      <w:r w:rsidR="00E91726">
        <w:rPr>
          <w:rFonts w:ascii="標楷體" w:eastAsia="標楷體" w:hAnsi="標楷體" w:cs="細明體" w:hint="eastAsia"/>
          <w:color w:val="000000"/>
          <w:sz w:val="28"/>
          <w:szCs w:val="28"/>
        </w:rPr>
        <w:t>將教材影印成講義販售，並得享有著作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財產權，本公司願以售價百分之二十五為著作權利金回饋之。</w:t>
      </w: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p w:rsidR="00392B2C" w:rsidRDefault="00392B2C" w:rsidP="00343005">
      <w:pPr>
        <w:spacing w:line="320" w:lineRule="exact"/>
        <w:rPr>
          <w:rFonts w:ascii="標楷體" w:eastAsia="標楷體" w:hAnsi="標楷體" w:cs="細明體" w:hint="eastAsia"/>
          <w:color w:val="000000"/>
          <w:sz w:val="28"/>
          <w:szCs w:val="28"/>
        </w:rPr>
      </w:pPr>
    </w:p>
    <w:sectPr w:rsidR="00392B2C" w:rsidSect="00CF7EAE">
      <w:pgSz w:w="11906" w:h="16838"/>
      <w:pgMar w:top="719" w:right="926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DB" w:rsidRDefault="00AD0EDB" w:rsidP="00AD0EDB">
      <w:r>
        <w:separator/>
      </w:r>
    </w:p>
  </w:endnote>
  <w:endnote w:type="continuationSeparator" w:id="0">
    <w:p w:rsidR="00AD0EDB" w:rsidRDefault="00AD0EDB" w:rsidP="00AD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行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DB" w:rsidRDefault="00AD0EDB" w:rsidP="00AD0EDB">
      <w:r>
        <w:separator/>
      </w:r>
    </w:p>
  </w:footnote>
  <w:footnote w:type="continuationSeparator" w:id="0">
    <w:p w:rsidR="00AD0EDB" w:rsidRDefault="00AD0EDB" w:rsidP="00AD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8D1"/>
    <w:multiLevelType w:val="hybridMultilevel"/>
    <w:tmpl w:val="59209CE4"/>
    <w:lvl w:ilvl="0" w:tplc="7BA4A4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6E1E3A"/>
    <w:multiLevelType w:val="hybridMultilevel"/>
    <w:tmpl w:val="125A5820"/>
    <w:lvl w:ilvl="0" w:tplc="A0381D9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black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F52"/>
    <w:rsid w:val="00060945"/>
    <w:rsid w:val="00082C66"/>
    <w:rsid w:val="0008547E"/>
    <w:rsid w:val="000E02D0"/>
    <w:rsid w:val="000E25D9"/>
    <w:rsid w:val="000E697A"/>
    <w:rsid w:val="00121BF6"/>
    <w:rsid w:val="001A359E"/>
    <w:rsid w:val="001B2483"/>
    <w:rsid w:val="00226056"/>
    <w:rsid w:val="00277F52"/>
    <w:rsid w:val="002E1366"/>
    <w:rsid w:val="002E6F4B"/>
    <w:rsid w:val="00343005"/>
    <w:rsid w:val="00392B2C"/>
    <w:rsid w:val="004054CC"/>
    <w:rsid w:val="00414C18"/>
    <w:rsid w:val="00451716"/>
    <w:rsid w:val="004D191A"/>
    <w:rsid w:val="00572EAC"/>
    <w:rsid w:val="005F0981"/>
    <w:rsid w:val="006128DD"/>
    <w:rsid w:val="006B4D49"/>
    <w:rsid w:val="006F77CD"/>
    <w:rsid w:val="008029EE"/>
    <w:rsid w:val="00831568"/>
    <w:rsid w:val="0089495C"/>
    <w:rsid w:val="008E01C8"/>
    <w:rsid w:val="008E31F1"/>
    <w:rsid w:val="009128CF"/>
    <w:rsid w:val="0093400E"/>
    <w:rsid w:val="00A2014C"/>
    <w:rsid w:val="00A37D63"/>
    <w:rsid w:val="00A934D4"/>
    <w:rsid w:val="00AB3499"/>
    <w:rsid w:val="00AD0EDB"/>
    <w:rsid w:val="00B128F5"/>
    <w:rsid w:val="00B158D7"/>
    <w:rsid w:val="00B36C2C"/>
    <w:rsid w:val="00B43949"/>
    <w:rsid w:val="00B6178F"/>
    <w:rsid w:val="00B655B6"/>
    <w:rsid w:val="00BA7F32"/>
    <w:rsid w:val="00BD6A6B"/>
    <w:rsid w:val="00C13104"/>
    <w:rsid w:val="00C1499E"/>
    <w:rsid w:val="00C351D8"/>
    <w:rsid w:val="00C8454B"/>
    <w:rsid w:val="00C93290"/>
    <w:rsid w:val="00CA717F"/>
    <w:rsid w:val="00CF7EAE"/>
    <w:rsid w:val="00D9407E"/>
    <w:rsid w:val="00DB0965"/>
    <w:rsid w:val="00DD3CDC"/>
    <w:rsid w:val="00E91726"/>
    <w:rsid w:val="00EE5A27"/>
    <w:rsid w:val="00F016E2"/>
    <w:rsid w:val="00F13E17"/>
    <w:rsid w:val="00FA56C1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7D63"/>
    <w:pPr>
      <w:jc w:val="right"/>
    </w:pPr>
  </w:style>
  <w:style w:type="paragraph" w:styleId="a4">
    <w:name w:val="Balloon Text"/>
    <w:basedOn w:val="a"/>
    <w:semiHidden/>
    <w:rsid w:val="002E136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D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0ED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D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0ED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306</Characters>
  <Application>Microsoft Office Word</Application>
  <DocSecurity>0</DocSecurity>
  <Lines>2</Lines>
  <Paragraphs>1</Paragraphs>
  <ScaleCrop>false</ScaleCrop>
  <Company>Maya Studio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DN</dc:creator>
  <cp:keywords/>
  <dc:description/>
  <cp:lastModifiedBy>Maya</cp:lastModifiedBy>
  <cp:revision>3</cp:revision>
  <cp:lastPrinted>2006-12-26T03:20:00Z</cp:lastPrinted>
  <dcterms:created xsi:type="dcterms:W3CDTF">2013-02-25T10:00:00Z</dcterms:created>
  <dcterms:modified xsi:type="dcterms:W3CDTF">2013-02-25T10:01:00Z</dcterms:modified>
</cp:coreProperties>
</file>